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716" w:rsidRPr="00EC64D9" w:rsidRDefault="00A57716" w:rsidP="00A57716">
      <w:pPr>
        <w:ind w:left="5670"/>
        <w:jc w:val="left"/>
        <w:rPr>
          <w:sz w:val="26"/>
          <w:szCs w:val="26"/>
          <w:lang w:eastAsia="uk-UA"/>
        </w:rPr>
      </w:pPr>
      <w:r w:rsidRPr="00EC64D9">
        <w:rPr>
          <w:sz w:val="26"/>
          <w:szCs w:val="26"/>
          <w:lang w:eastAsia="uk-UA"/>
        </w:rPr>
        <w:t>Додаток 1</w:t>
      </w:r>
      <w:r>
        <w:rPr>
          <w:sz w:val="26"/>
          <w:szCs w:val="26"/>
          <w:lang w:eastAsia="uk-UA"/>
        </w:rPr>
        <w:t>1</w:t>
      </w:r>
    </w:p>
    <w:p w:rsidR="00A57716" w:rsidRPr="00EC64D9" w:rsidRDefault="00A57716" w:rsidP="00A57716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A57716" w:rsidRDefault="00A57716" w:rsidP="00A57716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A57716" w:rsidRDefault="00A57716" w:rsidP="00A57716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A57716" w:rsidRDefault="00A57716" w:rsidP="00A57716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A57716" w:rsidRPr="00D376D5" w:rsidRDefault="00A57716" w:rsidP="00A57716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A57716" w:rsidRDefault="00A57716" w:rsidP="00A57716">
      <w:pPr>
        <w:ind w:left="5760"/>
        <w:jc w:val="left"/>
        <w:rPr>
          <w:sz w:val="24"/>
          <w:szCs w:val="24"/>
          <w:lang w:eastAsia="uk-UA"/>
        </w:rPr>
      </w:pPr>
    </w:p>
    <w:p w:rsidR="00A57716" w:rsidRPr="00C20784" w:rsidRDefault="00A57716" w:rsidP="00A57716">
      <w:pPr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A57716" w:rsidRDefault="00A57716" w:rsidP="00A57716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B33E09">
        <w:rPr>
          <w:b/>
          <w:sz w:val="24"/>
          <w:szCs w:val="24"/>
          <w:lang w:eastAsia="uk-UA"/>
        </w:rPr>
        <w:t xml:space="preserve">адміністративної послуги з державної реєстрації рішення про виділ юридичної особи </w:t>
      </w:r>
      <w:r w:rsidRPr="00B33E09">
        <w:rPr>
          <w:b/>
          <w:sz w:val="24"/>
          <w:szCs w:val="24"/>
          <w:lang w:eastAsia="uk-UA"/>
        </w:rPr>
        <w:br/>
        <w:t>(крім громадського формування)</w:t>
      </w:r>
    </w:p>
    <w:p w:rsidR="00A57716" w:rsidRPr="00B33E09" w:rsidRDefault="00A57716" w:rsidP="00A57716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A57716" w:rsidRPr="00897219" w:rsidRDefault="00A57716" w:rsidP="00A57716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A57716" w:rsidRPr="00897219" w:rsidRDefault="00A57716" w:rsidP="00A57716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A57716" w:rsidRPr="00D35C15" w:rsidRDefault="00A57716" w:rsidP="00A57716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</w:t>
      </w:r>
    </w:p>
    <w:p w:rsidR="00A57716" w:rsidRDefault="00A57716" w:rsidP="00A57716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A57716" w:rsidRPr="00B33E09" w:rsidRDefault="00A57716" w:rsidP="00A57716">
      <w:pPr>
        <w:jc w:val="center"/>
        <w:rPr>
          <w:sz w:val="20"/>
          <w:szCs w:val="20"/>
          <w:lang w:eastAsia="uk-UA"/>
        </w:rPr>
      </w:pPr>
    </w:p>
    <w:tbl>
      <w:tblPr>
        <w:tblW w:w="4958" w:type="pct"/>
        <w:tblInd w:w="23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0"/>
        <w:gridCol w:w="2710"/>
        <w:gridCol w:w="6325"/>
      </w:tblGrid>
      <w:tr w:rsidR="00A57716" w:rsidRPr="00B33E09" w:rsidTr="00E559C4">
        <w:trPr>
          <w:trHeight w:val="275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33E0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A57716" w:rsidRPr="00B33E09" w:rsidRDefault="00A57716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33E0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A57716" w:rsidRPr="00B33E09" w:rsidTr="00E559C4">
        <w:trPr>
          <w:trHeight w:val="987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6A2FA2" w:rsidRDefault="00A57716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A57716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A57716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A57716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A57716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A57716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A57716" w:rsidRPr="00D509DA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A57716" w:rsidRPr="00B33E09" w:rsidTr="00E559C4">
        <w:trPr>
          <w:trHeight w:val="987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6A2FA2" w:rsidRDefault="00A57716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A57716" w:rsidRPr="0089721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A57716" w:rsidRDefault="00A57716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A57716" w:rsidRDefault="00A57716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A57716" w:rsidRPr="00F17384" w:rsidRDefault="00A57716" w:rsidP="00E559C4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F17384">
              <w:rPr>
                <w:sz w:val="24"/>
                <w:szCs w:val="24"/>
                <w:u w:val="single"/>
                <w:lang w:eastAsia="uk-UA"/>
              </w:rPr>
              <w:t>прийом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F17384">
              <w:rPr>
                <w:sz w:val="24"/>
                <w:szCs w:val="24"/>
                <w:u w:val="single"/>
                <w:lang w:eastAsia="uk-UA"/>
              </w:rPr>
              <w:t xml:space="preserve"> громадян </w:t>
            </w:r>
            <w:r>
              <w:rPr>
                <w:sz w:val="24"/>
                <w:szCs w:val="24"/>
                <w:u w:val="single"/>
                <w:lang w:eastAsia="uk-UA"/>
              </w:rPr>
              <w:t>з</w:t>
            </w:r>
            <w:r w:rsidRPr="00F17384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адміністративної послуги з державної реєстрації </w:t>
            </w:r>
            <w:r w:rsidRPr="000705A0">
              <w:rPr>
                <w:sz w:val="24"/>
                <w:szCs w:val="24"/>
                <w:u w:val="single"/>
                <w:lang w:eastAsia="uk-UA"/>
              </w:rPr>
              <w:t xml:space="preserve">рішення про виділ юридичної особи </w:t>
            </w:r>
            <w:r w:rsidRPr="000705A0">
              <w:rPr>
                <w:sz w:val="24"/>
                <w:szCs w:val="24"/>
                <w:u w:val="single"/>
                <w:lang w:eastAsia="uk-UA"/>
              </w:rPr>
              <w:br/>
              <w:t>(крім громадського формування):</w:t>
            </w:r>
            <w:r w:rsidRPr="00F17384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</w:p>
          <w:p w:rsidR="00A57716" w:rsidRPr="00D509DA" w:rsidRDefault="00A57716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A57716" w:rsidRPr="00B33E09" w:rsidTr="00E559C4">
        <w:trPr>
          <w:trHeight w:val="283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Телефон/факс (довідки), адрес</w:t>
            </w:r>
            <w:r>
              <w:rPr>
                <w:sz w:val="24"/>
                <w:szCs w:val="24"/>
                <w:lang w:eastAsia="uk-UA"/>
              </w:rPr>
              <w:t xml:space="preserve">а електронної пошти 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897219" w:rsidRDefault="00A57716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A57716" w:rsidRPr="00B55D9B" w:rsidRDefault="00A57716" w:rsidP="00E559C4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A57716" w:rsidRPr="00B33E09" w:rsidTr="00E559C4">
        <w:trPr>
          <w:trHeight w:val="138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B33E0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57716" w:rsidRPr="00B33E09" w:rsidTr="00E559C4">
        <w:trPr>
          <w:trHeight w:val="301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33E09">
              <w:rPr>
                <w:sz w:val="24"/>
                <w:szCs w:val="24"/>
                <w:lang w:eastAsia="uk-UA"/>
              </w:rPr>
              <w:t>підпри</w:t>
            </w:r>
            <w:r>
              <w:rPr>
                <w:sz w:val="24"/>
                <w:szCs w:val="24"/>
                <w:lang w:eastAsia="uk-UA"/>
              </w:rPr>
              <w:t>ємців та громадських формувань»</w:t>
            </w:r>
          </w:p>
        </w:tc>
      </w:tr>
      <w:tr w:rsidR="00A57716" w:rsidRPr="00B33E09" w:rsidTr="00E559C4">
        <w:trPr>
          <w:trHeight w:val="275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A57716" w:rsidRPr="00B33E09" w:rsidTr="00E559C4">
        <w:trPr>
          <w:trHeight w:val="463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B33E09">
              <w:rPr>
                <w:sz w:val="24"/>
                <w:szCs w:val="24"/>
                <w:lang w:eastAsia="uk-UA"/>
              </w:rPr>
              <w:t>аказ Міністерства юстиції України від 09.02.2016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>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33E09">
              <w:rPr>
                <w:sz w:val="24"/>
                <w:szCs w:val="24"/>
                <w:lang w:eastAsia="uk-UA"/>
              </w:rPr>
              <w:t xml:space="preserve">підприємців та громадських формувань, що не мають статусу юридичної особи», зареєстрований у Міністерстві юстиції України 09.02.2016 </w:t>
            </w:r>
            <w:r w:rsidRPr="00B33E09">
              <w:rPr>
                <w:sz w:val="24"/>
                <w:szCs w:val="24"/>
                <w:lang w:eastAsia="uk-UA"/>
              </w:rPr>
              <w:lastRenderedPageBreak/>
              <w:t>за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>№200/28330;</w:t>
            </w:r>
          </w:p>
          <w:p w:rsidR="00A57716" w:rsidRPr="00B33E09" w:rsidRDefault="00A57716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33E09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>№784/5 «Про затвердження Порядку функціонування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>порталу 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33E09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A57716" w:rsidRPr="00B33E09" w:rsidTr="00E559C4">
        <w:trPr>
          <w:trHeight w:val="138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B33E09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A57716" w:rsidRPr="00B33E09" w:rsidTr="00E559C4">
        <w:trPr>
          <w:trHeight w:val="283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B33E09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A57716" w:rsidRPr="00B33E09" w:rsidTr="00E559C4">
        <w:trPr>
          <w:trHeight w:val="3099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8C41E1" w:rsidRDefault="00A57716" w:rsidP="00E559C4">
            <w:pPr>
              <w:jc w:val="left"/>
              <w:rPr>
                <w:sz w:val="24"/>
                <w:szCs w:val="24"/>
                <w:highlight w:val="yellow"/>
                <w:lang w:eastAsia="uk-UA"/>
              </w:rPr>
            </w:pPr>
            <w:r w:rsidRPr="006660AB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B33E09">
              <w:rPr>
                <w:sz w:val="24"/>
                <w:szCs w:val="24"/>
                <w:lang w:eastAsia="uk-UA"/>
              </w:rPr>
              <w:t>римірник оригіналу (нотаріально засвідчена копія) рішення учасників або відповідного органу юридичної особи про виділ юридичної особи;</w:t>
            </w:r>
          </w:p>
          <w:p w:rsidR="00A57716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7F3CCB">
              <w:rPr>
                <w:sz w:val="24"/>
                <w:szCs w:val="24"/>
                <w:lang w:eastAsia="uk-UA"/>
              </w:rPr>
              <w:t xml:space="preserve">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</w:t>
            </w:r>
          </w:p>
          <w:p w:rsidR="00A57716" w:rsidRPr="007F3CCB" w:rsidRDefault="00A57716" w:rsidP="00E559C4">
            <w:pPr>
              <w:ind w:hanging="2"/>
              <w:jc w:val="left"/>
              <w:rPr>
                <w:sz w:val="24"/>
                <w:szCs w:val="24"/>
                <w:lang w:eastAsia="uk-UA"/>
              </w:rPr>
            </w:pPr>
            <w:r w:rsidRPr="007F3CCB">
              <w:rPr>
                <w:sz w:val="24"/>
                <w:szCs w:val="24"/>
                <w:lang w:eastAsia="uk-UA"/>
              </w:rPr>
              <w:t>у прийнятті рішення уповноваженим органом управління юридичної особи.</w:t>
            </w:r>
          </w:p>
          <w:p w:rsidR="00A57716" w:rsidRPr="007F3CCB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7F3CCB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A57716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7F3CCB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F3CCB">
              <w:rPr>
                <w:sz w:val="24"/>
                <w:szCs w:val="24"/>
                <w:lang w:eastAsia="uk-UA"/>
              </w:rPr>
              <w:t>підприємців та громадських формувань).</w:t>
            </w:r>
          </w:p>
          <w:p w:rsidR="00A57716" w:rsidRPr="00F55941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7F3CCB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A57716" w:rsidRPr="00B33E09" w:rsidTr="00E559C4">
        <w:trPr>
          <w:trHeight w:val="566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B33E09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A57716" w:rsidRPr="00B33E09" w:rsidRDefault="00A57716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>електронній формі д</w:t>
            </w:r>
            <w:r w:rsidRPr="00B33E09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B33E09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A57716" w:rsidRPr="00B33E09" w:rsidTr="00E559C4">
        <w:trPr>
          <w:trHeight w:val="421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A57716" w:rsidRPr="00B33E09" w:rsidTr="00E559C4">
        <w:trPr>
          <w:trHeight w:val="283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A57716" w:rsidRPr="00B33E09" w:rsidRDefault="00A57716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Строк зупинення розгляду документів, поданих для </w:t>
            </w:r>
            <w:r w:rsidRPr="00B33E09">
              <w:rPr>
                <w:sz w:val="24"/>
                <w:szCs w:val="24"/>
                <w:lang w:eastAsia="uk-UA"/>
              </w:rPr>
              <w:lastRenderedPageBreak/>
              <w:t>державної реєстрації, становить 15 календарних днів з дати їх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A57716" w:rsidRPr="00B33E09" w:rsidTr="00E559C4">
        <w:trPr>
          <w:trHeight w:val="73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Default="00A57716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B33E09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33E09">
              <w:rPr>
                <w:sz w:val="24"/>
                <w:szCs w:val="24"/>
                <w:lang w:eastAsia="uk-UA"/>
              </w:rPr>
              <w:t xml:space="preserve">підприємців та громадських формувань», не </w:t>
            </w:r>
          </w:p>
          <w:p w:rsidR="00A57716" w:rsidRPr="00B33E09" w:rsidRDefault="00A57716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в повному обсязі;</w:t>
            </w:r>
          </w:p>
          <w:p w:rsidR="00A57716" w:rsidRPr="00B33E09" w:rsidRDefault="00A57716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33E09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>
              <w:rPr>
                <w:sz w:val="24"/>
                <w:szCs w:val="24"/>
                <w:lang w:eastAsia="uk-UA"/>
              </w:rPr>
              <w:t>ст.</w:t>
            </w:r>
            <w:r w:rsidRPr="00B33E09">
              <w:rPr>
                <w:sz w:val="24"/>
                <w:szCs w:val="24"/>
                <w:lang w:eastAsia="uk-UA"/>
              </w:rPr>
              <w:t>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33E09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A57716" w:rsidRPr="00B33E09" w:rsidRDefault="00A57716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33E09">
              <w:rPr>
                <w:sz w:val="24"/>
                <w:szCs w:val="24"/>
                <w:lang w:eastAsia="uk-UA"/>
              </w:rPr>
              <w:t xml:space="preserve"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</w:t>
            </w:r>
            <w:r>
              <w:rPr>
                <w:sz w:val="24"/>
                <w:szCs w:val="24"/>
                <w:lang w:eastAsia="uk-UA"/>
              </w:rPr>
              <w:t>статті</w:t>
            </w:r>
            <w:r w:rsidRPr="00B33E09">
              <w:rPr>
                <w:sz w:val="24"/>
                <w:szCs w:val="24"/>
                <w:lang w:eastAsia="uk-UA"/>
              </w:rPr>
              <w:t xml:space="preserve"> 13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33E09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A57716" w:rsidRPr="00B33E09" w:rsidRDefault="00A57716" w:rsidP="00E559C4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33E09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A57716" w:rsidRPr="00B33E09" w:rsidTr="00E559C4">
        <w:trPr>
          <w:trHeight w:val="73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B33E09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A57716" w:rsidRDefault="00A57716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33E09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B33E09">
              <w:rPr>
                <w:sz w:val="24"/>
                <w:szCs w:val="24"/>
                <w:lang w:eastAsia="uk-UA"/>
              </w:rPr>
              <w:br/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33E09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A57716" w:rsidRPr="00C81E06" w:rsidRDefault="00A57716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81E06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A57716" w:rsidRPr="00B33E09" w:rsidRDefault="00A57716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33E09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A57716" w:rsidRDefault="00A57716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33E09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A57716" w:rsidRPr="00B33E09" w:rsidRDefault="00A57716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2B199E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2B199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2B199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A57716" w:rsidRPr="00B33E09" w:rsidTr="00E559C4">
        <w:trPr>
          <w:trHeight w:val="73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- в</w:t>
            </w:r>
            <w:r w:rsidRPr="00B33E09">
              <w:rPr>
                <w:sz w:val="24"/>
                <w:szCs w:val="24"/>
              </w:rPr>
              <w:t xml:space="preserve">несення відповідного запису до </w:t>
            </w:r>
            <w:r w:rsidRPr="00B33E09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33E09">
              <w:rPr>
                <w:sz w:val="24"/>
                <w:szCs w:val="24"/>
                <w:lang w:eastAsia="uk-UA"/>
              </w:rPr>
              <w:t>підприємців та громадських формувань;</w:t>
            </w:r>
          </w:p>
          <w:p w:rsidR="00A57716" w:rsidRPr="00B33E09" w:rsidRDefault="00A57716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33E09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A57716" w:rsidRPr="00B33E09" w:rsidTr="00E559C4">
        <w:trPr>
          <w:trHeight w:val="73"/>
        </w:trPr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7716" w:rsidRPr="00B33E09" w:rsidRDefault="00A57716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B33E09">
              <w:rPr>
                <w:sz w:val="24"/>
                <w:szCs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A57716" w:rsidRPr="00B33E09" w:rsidRDefault="00A57716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</w:t>
            </w:r>
            <w:r w:rsidRPr="00B33E09">
              <w:rPr>
                <w:sz w:val="24"/>
                <w:szCs w:val="24"/>
                <w:lang w:eastAsia="uk-UA"/>
              </w:rPr>
              <w:lastRenderedPageBreak/>
              <w:t>пізніше наступного робочого дня з дня надходження від заявника заяви про їх повернення</w:t>
            </w:r>
          </w:p>
        </w:tc>
      </w:tr>
    </w:tbl>
    <w:p w:rsidR="00A57716" w:rsidRDefault="00A57716" w:rsidP="00A57716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lastRenderedPageBreak/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A57716" w:rsidRPr="00B33E09" w:rsidRDefault="00A57716" w:rsidP="00A57716"/>
    <w:p w:rsidR="00A57716" w:rsidRDefault="00A57716" w:rsidP="00A5771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57716" w:rsidRDefault="00A57716" w:rsidP="00A5771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57716" w:rsidRDefault="00A57716" w:rsidP="00A5771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57716" w:rsidRDefault="00A57716" w:rsidP="00A5771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57716" w:rsidRDefault="00A57716" w:rsidP="00A5771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57716" w:rsidRPr="00EC64D9" w:rsidRDefault="00A57716" w:rsidP="00A5771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A57716" w:rsidRDefault="00A57716" w:rsidP="00A5771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A57716" w:rsidRDefault="00A57716" w:rsidP="00A5771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A57716" w:rsidRDefault="00A57716" w:rsidP="00A5771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A57716" w:rsidRDefault="00A57716" w:rsidP="00A57716">
      <w:pPr>
        <w:rPr>
          <w:b/>
          <w:bCs/>
          <w:color w:val="000000"/>
          <w:sz w:val="26"/>
          <w:szCs w:val="26"/>
          <w:lang w:eastAsia="ru-RU"/>
        </w:rPr>
        <w:sectPr w:rsidR="00A57716" w:rsidSect="00A57716">
          <w:headerReference w:type="default" r:id="rId6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A57716" w:rsidRDefault="00A57716" w:rsidP="00A57716">
      <w:pPr>
        <w:tabs>
          <w:tab w:val="left" w:pos="7920"/>
        </w:tabs>
        <w:rPr>
          <w:sz w:val="26"/>
          <w:szCs w:val="26"/>
        </w:rPr>
      </w:pPr>
    </w:p>
    <w:p w:rsidR="003A5AA2" w:rsidRPr="00042598" w:rsidRDefault="003A5AA2" w:rsidP="003A5AA2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Начальник відділу </w:t>
      </w:r>
    </w:p>
    <w:p w:rsidR="003A5AA2" w:rsidRPr="00042598" w:rsidRDefault="003A5AA2" w:rsidP="003A5AA2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державної реєстрації </w:t>
      </w:r>
    </w:p>
    <w:p w:rsidR="003A5AA2" w:rsidRPr="00042598" w:rsidRDefault="003A5AA2" w:rsidP="003A5AA2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>юридичних осіб та фізичних</w:t>
      </w:r>
    </w:p>
    <w:p w:rsidR="003A5AA2" w:rsidRPr="00042598" w:rsidRDefault="003A5AA2" w:rsidP="003A5AA2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осіб-підприємців міської ради – </w:t>
      </w:r>
    </w:p>
    <w:p w:rsidR="003A5AA2" w:rsidRPr="00042598" w:rsidRDefault="003A5AA2" w:rsidP="003A5AA2">
      <w:r w:rsidRPr="00042598">
        <w:rPr>
          <w:sz w:val="26"/>
          <w:szCs w:val="26"/>
        </w:rPr>
        <w:t xml:space="preserve">державний реєстратор                                                                       </w:t>
      </w:r>
      <w:r>
        <w:rPr>
          <w:sz w:val="26"/>
          <w:szCs w:val="26"/>
        </w:rPr>
        <w:t xml:space="preserve">       </w:t>
      </w:r>
      <w:r w:rsidRPr="00042598">
        <w:rPr>
          <w:sz w:val="26"/>
          <w:szCs w:val="26"/>
        </w:rPr>
        <w:t>Лілія ПЕТРУСЬ</w:t>
      </w:r>
    </w:p>
    <w:p w:rsidR="00A57716" w:rsidRDefault="00A57716" w:rsidP="003A5AA2">
      <w:pPr>
        <w:tabs>
          <w:tab w:val="left" w:pos="7920"/>
        </w:tabs>
      </w:pPr>
    </w:p>
    <w:sectPr w:rsidR="00A57716" w:rsidSect="00A57716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2E1" w:rsidRDefault="00B672E1" w:rsidP="00A57716">
      <w:r>
        <w:separator/>
      </w:r>
    </w:p>
  </w:endnote>
  <w:endnote w:type="continuationSeparator" w:id="0">
    <w:p w:rsidR="00B672E1" w:rsidRDefault="00B672E1" w:rsidP="00A57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2E1" w:rsidRDefault="00B672E1" w:rsidP="00A57716">
      <w:r>
        <w:separator/>
      </w:r>
    </w:p>
  </w:footnote>
  <w:footnote w:type="continuationSeparator" w:id="0">
    <w:p w:rsidR="00B672E1" w:rsidRDefault="00B672E1" w:rsidP="00A57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25530"/>
      <w:docPartObj>
        <w:docPartGallery w:val="Page Numbers (Top of Page)"/>
        <w:docPartUnique/>
      </w:docPartObj>
    </w:sdtPr>
    <w:sdtContent>
      <w:p w:rsidR="00A57716" w:rsidRDefault="00A57716" w:rsidP="00A57716">
        <w:pPr>
          <w:pStyle w:val="a4"/>
          <w:jc w:val="center"/>
        </w:pPr>
        <w:r>
          <w:t xml:space="preserve">                                                               </w:t>
        </w:r>
        <w:fldSimple w:instr=" PAGE   \* MERGEFORMAT ">
          <w:r w:rsidR="003A5AA2">
            <w:rPr>
              <w:noProof/>
            </w:rPr>
            <w:t>4</w:t>
          </w:r>
        </w:fldSimple>
        <w:r>
          <w:t xml:space="preserve">                         Продовження додатка 11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7716"/>
    <w:rsid w:val="003807C2"/>
    <w:rsid w:val="00382E0F"/>
    <w:rsid w:val="003A5AA2"/>
    <w:rsid w:val="004F2B2E"/>
    <w:rsid w:val="005E243E"/>
    <w:rsid w:val="009673A4"/>
    <w:rsid w:val="00A57716"/>
    <w:rsid w:val="00B67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71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71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577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7716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A577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57716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1127</Words>
  <Characters>6424</Characters>
  <Application>Microsoft Office Word</Application>
  <DocSecurity>0</DocSecurity>
  <Lines>53</Lines>
  <Paragraphs>15</Paragraphs>
  <ScaleCrop>false</ScaleCrop>
  <Company>RePack by SPecialiST</Company>
  <LinksUpToDate>false</LinksUpToDate>
  <CharactersWithSpaces>7536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2</cp:revision>
  <cp:lastPrinted>2021-04-23T12:11:00Z</cp:lastPrinted>
  <dcterms:created xsi:type="dcterms:W3CDTF">2021-04-23T08:09:00Z</dcterms:created>
  <dcterms:modified xsi:type="dcterms:W3CDTF">2021-04-23T12:20:00Z</dcterms:modified>
</cp:coreProperties>
</file>